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2C" w:rsidRPr="00A4112C" w:rsidRDefault="00A4112C" w:rsidP="00A4112C">
      <w:pPr>
        <w:jc w:val="center"/>
      </w:pPr>
      <w:bookmarkStart w:id="0" w:name="_GoBack"/>
      <w:bookmarkEnd w:id="0"/>
      <w:r w:rsidRPr="00A4112C">
        <w:t>Муниципальное общеобразовательное учреждение</w:t>
      </w:r>
    </w:p>
    <w:p w:rsidR="00A4112C" w:rsidRPr="00A4112C" w:rsidRDefault="00A4112C" w:rsidP="00A4112C">
      <w:pPr>
        <w:jc w:val="center"/>
      </w:pPr>
      <w:r w:rsidRPr="00A4112C">
        <w:t xml:space="preserve"> «</w:t>
      </w:r>
      <w:proofErr w:type="spellStart"/>
      <w:r w:rsidRPr="00A4112C">
        <w:t>Кебезенская</w:t>
      </w:r>
      <w:proofErr w:type="spellEnd"/>
      <w:r w:rsidRPr="00A4112C">
        <w:t xml:space="preserve"> средняя общеобразовательная школа»</w:t>
      </w:r>
    </w:p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305BD4" w:rsidP="00305BD4">
      <w:pPr>
        <w:jc w:val="right"/>
        <w:rPr>
          <w:sz w:val="28"/>
        </w:rPr>
      </w:pPr>
      <w:r>
        <w:rPr>
          <w:sz w:val="28"/>
        </w:rPr>
        <w:t>А</w:t>
      </w:r>
      <w:r w:rsidR="00A4112C" w:rsidRPr="00A4112C">
        <w:rPr>
          <w:sz w:val="28"/>
        </w:rPr>
        <w:t>вгустовск</w:t>
      </w:r>
      <w:r>
        <w:rPr>
          <w:sz w:val="28"/>
        </w:rPr>
        <w:t>ое  районное методическое объединение</w:t>
      </w:r>
    </w:p>
    <w:p w:rsidR="00A4112C" w:rsidRPr="00A4112C" w:rsidRDefault="00305BD4" w:rsidP="00305BD4">
      <w:pPr>
        <w:jc w:val="right"/>
        <w:rPr>
          <w:sz w:val="28"/>
        </w:rPr>
      </w:pPr>
      <w:r w:rsidRPr="00A4112C">
        <w:rPr>
          <w:sz w:val="28"/>
        </w:rPr>
        <w:t xml:space="preserve"> </w:t>
      </w:r>
      <w:r>
        <w:rPr>
          <w:sz w:val="28"/>
        </w:rPr>
        <w:t>С</w:t>
      </w:r>
      <w:r w:rsidR="00A4112C" w:rsidRPr="00A4112C">
        <w:rPr>
          <w:sz w:val="28"/>
        </w:rPr>
        <w:t xml:space="preserve">екция  </w:t>
      </w:r>
      <w:r>
        <w:rPr>
          <w:sz w:val="28"/>
        </w:rPr>
        <w:t xml:space="preserve">учителей </w:t>
      </w:r>
      <w:r w:rsidR="00A4112C" w:rsidRPr="00A4112C">
        <w:rPr>
          <w:sz w:val="28"/>
        </w:rPr>
        <w:t xml:space="preserve">начальных классов </w:t>
      </w:r>
    </w:p>
    <w:p w:rsidR="00A4112C" w:rsidRPr="00A4112C" w:rsidRDefault="00A4112C" w:rsidP="00A4112C">
      <w:pPr>
        <w:jc w:val="center"/>
        <w:rPr>
          <w:sz w:val="36"/>
        </w:rPr>
      </w:pPr>
    </w:p>
    <w:p w:rsidR="00A4112C" w:rsidRPr="00A4112C" w:rsidRDefault="00A4112C" w:rsidP="00A4112C">
      <w:pPr>
        <w:jc w:val="center"/>
        <w:rPr>
          <w:sz w:val="36"/>
        </w:rPr>
      </w:pPr>
      <w:r w:rsidRPr="00A4112C">
        <w:rPr>
          <w:sz w:val="36"/>
        </w:rPr>
        <w:t>Тема:</w:t>
      </w:r>
    </w:p>
    <w:p w:rsidR="00A4112C" w:rsidRPr="00A4112C" w:rsidRDefault="00A4112C" w:rsidP="00A4112C">
      <w:pPr>
        <w:jc w:val="center"/>
        <w:rPr>
          <w:sz w:val="36"/>
        </w:rPr>
      </w:pPr>
      <w:r w:rsidRPr="00A4112C">
        <w:rPr>
          <w:sz w:val="36"/>
        </w:rPr>
        <w:t>«Виды словарной работы на уроках русского языка в начальной школе»</w:t>
      </w:r>
    </w:p>
    <w:p w:rsidR="00A4112C" w:rsidRPr="00A4112C" w:rsidRDefault="00A4112C" w:rsidP="00A4112C">
      <w:pPr>
        <w:rPr>
          <w:sz w:val="36"/>
        </w:rPr>
      </w:pPr>
    </w:p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/>
    <w:p w:rsidR="00A4112C" w:rsidRPr="00A4112C" w:rsidRDefault="00A4112C" w:rsidP="00A4112C">
      <w:pPr>
        <w:jc w:val="right"/>
      </w:pPr>
    </w:p>
    <w:p w:rsidR="00A4112C" w:rsidRPr="00A4112C" w:rsidRDefault="00A4112C" w:rsidP="00A4112C">
      <w:pPr>
        <w:jc w:val="right"/>
      </w:pPr>
    </w:p>
    <w:p w:rsidR="00A4112C" w:rsidRPr="00A4112C" w:rsidRDefault="00A4112C" w:rsidP="00A4112C">
      <w:pPr>
        <w:jc w:val="right"/>
      </w:pPr>
      <w:r w:rsidRPr="00A4112C">
        <w:t>Составили:</w:t>
      </w:r>
    </w:p>
    <w:p w:rsidR="00A4112C" w:rsidRPr="00A4112C" w:rsidRDefault="00A4112C" w:rsidP="00A4112C">
      <w:pPr>
        <w:jc w:val="right"/>
      </w:pPr>
    </w:p>
    <w:p w:rsidR="00A4112C" w:rsidRDefault="00A4112C" w:rsidP="00A4112C">
      <w:pPr>
        <w:jc w:val="right"/>
      </w:pPr>
      <w:r w:rsidRPr="00A4112C">
        <w:t xml:space="preserve">Творческая группа </w:t>
      </w:r>
    </w:p>
    <w:p w:rsidR="00A4112C" w:rsidRPr="00A4112C" w:rsidRDefault="00A4112C" w:rsidP="00A4112C">
      <w:pPr>
        <w:jc w:val="right"/>
      </w:pPr>
      <w:r w:rsidRPr="00A4112C">
        <w:t>учителей начальных классов</w:t>
      </w:r>
    </w:p>
    <w:p w:rsidR="00A4112C" w:rsidRDefault="00A4112C" w:rsidP="00A4112C">
      <w:pPr>
        <w:jc w:val="right"/>
      </w:pPr>
      <w:r w:rsidRPr="00A4112C">
        <w:t xml:space="preserve"> МОУ «</w:t>
      </w:r>
      <w:proofErr w:type="spellStart"/>
      <w:r w:rsidRPr="00A4112C">
        <w:t>Кебезенская</w:t>
      </w:r>
      <w:proofErr w:type="spellEnd"/>
      <w:r w:rsidRPr="00A4112C">
        <w:t xml:space="preserve"> СОШ»</w:t>
      </w:r>
    </w:p>
    <w:p w:rsidR="00A4112C" w:rsidRDefault="00A4112C" w:rsidP="00A4112C">
      <w:pPr>
        <w:jc w:val="right"/>
      </w:pPr>
      <w:r>
        <w:t>Шабанова Н.И.</w:t>
      </w:r>
    </w:p>
    <w:p w:rsidR="00A4112C" w:rsidRDefault="00A4112C" w:rsidP="00A4112C">
      <w:pPr>
        <w:jc w:val="right"/>
      </w:pPr>
      <w:r>
        <w:t>Репницина Л.В.</w:t>
      </w:r>
    </w:p>
    <w:p w:rsidR="00A4112C" w:rsidRDefault="00A4112C" w:rsidP="00A4112C">
      <w:pPr>
        <w:jc w:val="right"/>
      </w:pPr>
      <w:proofErr w:type="spellStart"/>
      <w:r>
        <w:t>Тагызова</w:t>
      </w:r>
      <w:proofErr w:type="spellEnd"/>
      <w:r>
        <w:t xml:space="preserve"> Л.А.</w:t>
      </w:r>
    </w:p>
    <w:p w:rsidR="00A4112C" w:rsidRDefault="00A4112C" w:rsidP="00A4112C">
      <w:pPr>
        <w:jc w:val="right"/>
      </w:pPr>
      <w:proofErr w:type="spellStart"/>
      <w:r>
        <w:t>Сумачакова</w:t>
      </w:r>
      <w:proofErr w:type="spellEnd"/>
      <w:r>
        <w:t xml:space="preserve"> З.В.</w:t>
      </w:r>
    </w:p>
    <w:p w:rsidR="00A4112C" w:rsidRPr="00A4112C" w:rsidRDefault="00A4112C" w:rsidP="00A4112C">
      <w:pPr>
        <w:jc w:val="right"/>
      </w:pPr>
      <w:proofErr w:type="spellStart"/>
      <w:r>
        <w:t>Черноева</w:t>
      </w:r>
      <w:proofErr w:type="spellEnd"/>
      <w:r>
        <w:t xml:space="preserve"> Н.Б.</w:t>
      </w:r>
    </w:p>
    <w:p w:rsidR="00A4112C" w:rsidRPr="00A4112C" w:rsidRDefault="00A4112C" w:rsidP="00A4112C">
      <w:pPr>
        <w:jc w:val="right"/>
      </w:pPr>
    </w:p>
    <w:p w:rsidR="00A4112C" w:rsidRPr="00A4112C" w:rsidRDefault="00A4112C" w:rsidP="00A4112C"/>
    <w:p w:rsidR="00A4112C" w:rsidRPr="00A4112C" w:rsidRDefault="00A4112C" w:rsidP="00A4112C">
      <w:pPr>
        <w:jc w:val="center"/>
      </w:pPr>
      <w:r w:rsidRPr="00A4112C">
        <w:t xml:space="preserve">с. </w:t>
      </w:r>
      <w:proofErr w:type="spellStart"/>
      <w:r w:rsidRPr="00A4112C">
        <w:t>Кебезень</w:t>
      </w:r>
      <w:proofErr w:type="spellEnd"/>
    </w:p>
    <w:p w:rsidR="00A4112C" w:rsidRPr="00A4112C" w:rsidRDefault="00A4112C" w:rsidP="00A4112C">
      <w:pPr>
        <w:jc w:val="right"/>
      </w:pPr>
    </w:p>
    <w:p w:rsidR="00A4112C" w:rsidRPr="00A4112C" w:rsidRDefault="00A4112C" w:rsidP="00A4112C">
      <w:pPr>
        <w:jc w:val="center"/>
      </w:pPr>
      <w:r w:rsidRPr="00A4112C">
        <w:t xml:space="preserve">2021год </w:t>
      </w:r>
    </w:p>
    <w:p w:rsidR="00A4112C" w:rsidRDefault="00A4112C" w:rsidP="00EB4264">
      <w:pPr>
        <w:pStyle w:val="a3"/>
        <w:spacing w:before="0" w:beforeAutospacing="0" w:after="150" w:afterAutospacing="0"/>
        <w:jc w:val="center"/>
        <w:rPr>
          <w:sz w:val="56"/>
          <w:szCs w:val="56"/>
          <w:shd w:val="clear" w:color="auto" w:fill="FFFFFF"/>
        </w:rPr>
      </w:pPr>
    </w:p>
    <w:p w:rsidR="00955BE1" w:rsidRPr="00A4112C" w:rsidRDefault="00955BE1" w:rsidP="00EB4264">
      <w:pPr>
        <w:pStyle w:val="a3"/>
        <w:spacing w:before="0" w:beforeAutospacing="0" w:after="150" w:afterAutospacing="0"/>
        <w:jc w:val="center"/>
        <w:rPr>
          <w:sz w:val="40"/>
          <w:szCs w:val="56"/>
          <w:shd w:val="clear" w:color="auto" w:fill="FFFFFF"/>
        </w:rPr>
      </w:pPr>
      <w:r w:rsidRPr="00A4112C">
        <w:rPr>
          <w:sz w:val="40"/>
          <w:szCs w:val="56"/>
          <w:shd w:val="clear" w:color="auto" w:fill="FFFFFF"/>
        </w:rPr>
        <w:lastRenderedPageBreak/>
        <w:t>Виды словарной работы на уроках р</w:t>
      </w:r>
      <w:r w:rsidR="002A0896" w:rsidRPr="00A4112C">
        <w:rPr>
          <w:sz w:val="40"/>
          <w:szCs w:val="56"/>
          <w:shd w:val="clear" w:color="auto" w:fill="FFFFFF"/>
        </w:rPr>
        <w:t>усского языка в начальной школе.</w:t>
      </w:r>
    </w:p>
    <w:p w:rsidR="00EB4264" w:rsidRPr="00EB4264" w:rsidRDefault="00EB4264" w:rsidP="00955BE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C7D9A">
        <w:rPr>
          <w:color w:val="000000"/>
          <w:sz w:val="28"/>
          <w:szCs w:val="28"/>
          <w:shd w:val="clear" w:color="auto" w:fill="FFFFFF"/>
        </w:rPr>
        <w:t xml:space="preserve">Важнейшим из аспектов развития речи является обогащение словарного запаса.Это необходимо в </w:t>
      </w:r>
      <w:r w:rsidR="00992BB4">
        <w:rPr>
          <w:color w:val="000000"/>
          <w:sz w:val="28"/>
          <w:szCs w:val="28"/>
          <w:shd w:val="clear" w:color="auto" w:fill="FFFFFF"/>
        </w:rPr>
        <w:t>любом возрасте</w:t>
      </w:r>
      <w:r w:rsidRPr="00BC7D9A">
        <w:rPr>
          <w:color w:val="000000"/>
          <w:sz w:val="28"/>
          <w:szCs w:val="28"/>
          <w:shd w:val="clear" w:color="auto" w:fill="FFFFFF"/>
        </w:rPr>
        <w:t>.Не секрет,что запоминание словарных слов представляет значительную трудность.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 xml:space="preserve">Усвоение написания трудных слов требует многократных систематических упражнений, которые связываются со всеми видами письменных работ учащихся. Навык написания этих слов, с одной стороны, во многом зависит от словарных возможностей детей, их активного словаря, с другой - изучение таких слов и проведение словарно-орфографических упражнений должно способствовать активизации словаря младших школьников. Использование лексико-орфографических упражнений на этапе закрепления, обобщения и систематизации знаний учащихся о словах с непроверяемыми и </w:t>
      </w:r>
      <w:proofErr w:type="spellStart"/>
      <w:r w:rsidRPr="00BC7D9A">
        <w:rPr>
          <w:color w:val="000000"/>
          <w:sz w:val="28"/>
          <w:szCs w:val="28"/>
          <w:shd w:val="clear" w:color="auto" w:fill="FFFFFF"/>
        </w:rPr>
        <w:t>труднопроверяемыми</w:t>
      </w:r>
      <w:proofErr w:type="spellEnd"/>
      <w:r w:rsidRPr="00BC7D9A">
        <w:rPr>
          <w:color w:val="000000"/>
          <w:sz w:val="28"/>
          <w:szCs w:val="28"/>
          <w:shd w:val="clear" w:color="auto" w:fill="FFFFFF"/>
        </w:rPr>
        <w:t xml:space="preserve"> написаниями является средством обогащения, уточнения и активизации словаря учащихся, а также средством развития культуры речи и воспитания любви к родному слову. Работа над каждым словом из «Словаря» непосредственно связана с изучаемым на уроке грамматико-орфографическим материалом.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Словарная работа как важная часть урока способствует развитию речи учащихся, обогащению их словарного запаса и присутствует на каждом уроке, являясь важным моментом в его структуре.Важно помнить, что тщательно спланированная и хорошо организованная словарная работа помогает обогащать словарный запас учащихся, вырабатывать орфографическую грамотность, развивать речь школьников, а в целом способствует повышению языковой культуры, формированию у ребёнка внимания, уважения и любви к родному языку.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В начальном курсе грамматики, правописания и развитие речи придаётся большое значение словарно - орфографической работе, в процессе которой учащимися усваиваются слова с непроверяемыми написаниями, данные в специальных списках для каждого класса. Навык написания так называемых трудных слов во многом зависит от словарных возможностей ученика, его активного словаря. «Чем богаче словарь ребёнка, тем точнее понимает и употребляет он слова в своей речи, чем больше родственных связей он видит между словами, тем выше уровень его орфографической грамотности», - писал Н.С. Рождественский.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Систематическое проведение словарно-орфографических упражнений на уроках русского языка способствует сознательному усвоению программного минимума трудных слов, развитию у младших школьников интереса к их изучению и правильному употреблению в речи.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Слово - могучий двигатель мысли, незаменимое средство общения великий источник вдохновения.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 xml:space="preserve">Словарный состав необходим языку как строительный материал. Чем богаче </w:t>
      </w:r>
      <w:r w:rsidRPr="00BC7D9A">
        <w:rPr>
          <w:color w:val="000000"/>
          <w:sz w:val="28"/>
          <w:szCs w:val="28"/>
          <w:shd w:val="clear" w:color="auto" w:fill="FFFFFF"/>
        </w:rPr>
        <w:lastRenderedPageBreak/>
        <w:t>словарный состав, тем богаче и язык. Бедность словаря учащихся тормозит усвоение ими орфографии, многие учащиеся затрудняются в подборе проверочных слов.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«Словарная работа -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языка...» - писал известный советский ученый - методист А.В. Текучев.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Работе над словарём учащихся в школе придаётся очень большое значение, и ведется она в соответствии с требованиями методики по четырём направлениям: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="00FD1FD0">
        <w:rPr>
          <w:color w:val="000000"/>
          <w:sz w:val="28"/>
          <w:szCs w:val="28"/>
          <w:shd w:val="clear" w:color="auto" w:fill="FFFFFF"/>
        </w:rPr>
        <w:t>1. Обогащение словаря -</w:t>
      </w:r>
      <w:r w:rsidRPr="00BC7D9A">
        <w:rPr>
          <w:color w:val="000000"/>
          <w:sz w:val="28"/>
          <w:szCs w:val="28"/>
          <w:shd w:val="clear" w:color="auto" w:fill="FFFFFF"/>
        </w:rPr>
        <w:t xml:space="preserve"> усвоение новых, ранее неизвестных слов, а также новых значений тех слов, которые</w:t>
      </w:r>
      <w:r w:rsidR="009E7461">
        <w:rPr>
          <w:color w:val="000000"/>
          <w:sz w:val="28"/>
          <w:szCs w:val="28"/>
          <w:shd w:val="clear" w:color="auto" w:fill="FFFFFF"/>
        </w:rPr>
        <w:t xml:space="preserve"> уже имеются в словарном запасе.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="00FD1FD0">
        <w:rPr>
          <w:color w:val="000000"/>
          <w:sz w:val="28"/>
          <w:szCs w:val="28"/>
          <w:shd w:val="clear" w:color="auto" w:fill="FFFFFF"/>
        </w:rPr>
        <w:t>2. У</w:t>
      </w:r>
      <w:r w:rsidRPr="00BC7D9A">
        <w:rPr>
          <w:color w:val="000000"/>
          <w:sz w:val="28"/>
          <w:szCs w:val="28"/>
          <w:shd w:val="clear" w:color="auto" w:fill="FFFFFF"/>
        </w:rPr>
        <w:t>точнение словаря - словарно - стилистическая работа, развитие гибкости, точности, вы</w:t>
      </w:r>
      <w:r w:rsidR="009E7461">
        <w:rPr>
          <w:color w:val="000000"/>
          <w:sz w:val="28"/>
          <w:szCs w:val="28"/>
          <w:shd w:val="clear" w:color="auto" w:fill="FFFFFF"/>
        </w:rPr>
        <w:t>разительности словоупотребления.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="00FD1FD0">
        <w:rPr>
          <w:color w:val="000000"/>
          <w:sz w:val="28"/>
          <w:szCs w:val="28"/>
          <w:shd w:val="clear" w:color="auto" w:fill="FFFFFF"/>
        </w:rPr>
        <w:t>3. А</w:t>
      </w:r>
      <w:r w:rsidRPr="00BC7D9A">
        <w:rPr>
          <w:color w:val="000000"/>
          <w:sz w:val="28"/>
          <w:szCs w:val="28"/>
          <w:shd w:val="clear" w:color="auto" w:fill="FFFFFF"/>
        </w:rPr>
        <w:t>ктивизация словаря, т.е. перенесение как можно большего количества слов из словар</w:t>
      </w:r>
      <w:r w:rsidR="009E7461">
        <w:rPr>
          <w:color w:val="000000"/>
          <w:sz w:val="28"/>
          <w:szCs w:val="28"/>
          <w:shd w:val="clear" w:color="auto" w:fill="FFFFFF"/>
        </w:rPr>
        <w:t>я пассивного в словарь активный.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="00FD1FD0">
        <w:rPr>
          <w:color w:val="000000"/>
          <w:sz w:val="28"/>
          <w:szCs w:val="28"/>
          <w:shd w:val="clear" w:color="auto" w:fill="FFFFFF"/>
        </w:rPr>
        <w:t>4.У</w:t>
      </w:r>
      <w:r w:rsidRPr="00BC7D9A">
        <w:rPr>
          <w:color w:val="000000"/>
          <w:sz w:val="28"/>
          <w:szCs w:val="28"/>
          <w:shd w:val="clear" w:color="auto" w:fill="FFFFFF"/>
        </w:rPr>
        <w:t xml:space="preserve">странение нелитературных слов, перевод их </w:t>
      </w:r>
      <w:proofErr w:type="gramStart"/>
      <w:r w:rsidRPr="00BC7D9A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BC7D9A">
        <w:rPr>
          <w:color w:val="000000"/>
          <w:sz w:val="28"/>
          <w:szCs w:val="28"/>
          <w:shd w:val="clear" w:color="auto" w:fill="FFFFFF"/>
        </w:rPr>
        <w:t xml:space="preserve"> активного в пассивный словарь.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Все названные направления работы находятся в постоянном взаимодействии и преследуют, кроме специальных целей, общую:</w:t>
      </w:r>
      <w:r w:rsidRPr="00BC7D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C7D9A">
        <w:rPr>
          <w:color w:val="000000"/>
          <w:sz w:val="28"/>
          <w:szCs w:val="28"/>
        </w:rPr>
        <w:br/>
      </w:r>
      <w:r w:rsidRPr="00BC7D9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C7D9A">
        <w:rPr>
          <w:color w:val="000000"/>
          <w:sz w:val="28"/>
          <w:szCs w:val="28"/>
          <w:shd w:val="clear" w:color="auto" w:fill="FFFFFF"/>
        </w:rPr>
        <w:t xml:space="preserve">формирование у младших школьников орфографических навыков. </w:t>
      </w:r>
    </w:p>
    <w:p w:rsidR="00BC7D9A" w:rsidRDefault="00BC7D9A" w:rsidP="00BC7D9A">
      <w:pPr>
        <w:pStyle w:val="a3"/>
        <w:spacing w:before="0" w:beforeAutospacing="0" w:after="150" w:afterAutospacing="0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BC7D9A">
        <w:rPr>
          <w:color w:val="000000"/>
          <w:sz w:val="28"/>
          <w:szCs w:val="28"/>
          <w:shd w:val="clear" w:color="auto" w:fill="FFFFFF"/>
        </w:rPr>
        <w:t>Влияние этой практической задачи осуществляется на каждом уроке русского языка и чтения. Работа со словом сложна имногообразна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C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>целью выяснения запоминания и выработки прочных навыков правописания изученных слов можно проводить различные виды диктантов.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Зрительный диктант с предварительным разбором.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 xml:space="preserve">Учащиеся орфографически и </w:t>
      </w:r>
      <w:proofErr w:type="spellStart"/>
      <w:r w:rsidRPr="00BC7D9A">
        <w:rPr>
          <w:color w:val="000000"/>
          <w:sz w:val="28"/>
          <w:szCs w:val="28"/>
        </w:rPr>
        <w:t>орфоэпически</w:t>
      </w:r>
      <w:proofErr w:type="spellEnd"/>
      <w:r w:rsidRPr="00BC7D9A">
        <w:rPr>
          <w:color w:val="000000"/>
          <w:sz w:val="28"/>
          <w:szCs w:val="28"/>
        </w:rPr>
        <w:t xml:space="preserve"> проговаривают написанное на карточке трудное слово с выделенной безударной гласной и записывают его по памяти. (В случае необходимости выясняют значение слова.)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Картинный диктант: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>1) учитель показывает карточку-картинку, дети называют изображенный предмет, объясняют написание безударной гласной в слове и записывают его; 2) учитель показывает карточку-картинку, дети называют изображенный предмет, записывают слово, выделяя в нем безударную гласную и ставя знак ударения; 3) учитель показывает карточку-картинку, дети самостоятельно записывают слово, являющееся названием изображенного на картинке предмета, выделяют в слове безударную гласную, которую надо запомнить при письме, ставят знак ударения.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Выборочный диктант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>(картинный, слуховой, зрительный). Учитель предлагает детям либо карточки-картинки, либо карточки-слова, в которых пропущена безударная гласная, либо слова на слух и задания.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Диктант с использованием загадок.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 xml:space="preserve">Учитель читает загадку, дети отгадывают ее и объясняют, по каким признакам они догадались об отгадке. </w:t>
      </w:r>
      <w:r w:rsidRPr="00BC7D9A">
        <w:rPr>
          <w:color w:val="000000"/>
          <w:sz w:val="28"/>
          <w:szCs w:val="28"/>
        </w:rPr>
        <w:lastRenderedPageBreak/>
        <w:t>Затем ученики записывают отгадку и выделяют в написанном слове орфограммы.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Диктант по памяти: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1) записать по памяти слова на определенную тему;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2) записать по памяти слова, в написании которых нужно записать в безударном слоге гласную букву е.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Диктант с комментированием.</w:t>
      </w:r>
      <w:r w:rsidRPr="00BC7D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>Учитель называет слово из «Словаря» или однокоренные ему слова, один ученик комментирует написание, остальные дети записывают эти слова в тетрадь.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Творческий диктант.</w:t>
      </w:r>
      <w:r w:rsidRPr="00BC7D9A">
        <w:rPr>
          <w:rStyle w:val="apple-converted-space"/>
          <w:color w:val="000000"/>
          <w:sz w:val="28"/>
          <w:szCs w:val="28"/>
        </w:rPr>
        <w:t> </w:t>
      </w:r>
      <w:r w:rsidRPr="00BC7D9A">
        <w:rPr>
          <w:color w:val="000000"/>
          <w:sz w:val="28"/>
          <w:szCs w:val="28"/>
        </w:rPr>
        <w:t xml:space="preserve">Заменить развернутое </w:t>
      </w:r>
      <w:r w:rsidR="00992BB4" w:rsidRPr="00BC7D9A">
        <w:rPr>
          <w:color w:val="000000"/>
          <w:sz w:val="28"/>
          <w:szCs w:val="28"/>
        </w:rPr>
        <w:t>определение,</w:t>
      </w:r>
      <w:r w:rsidRPr="00BC7D9A">
        <w:rPr>
          <w:color w:val="000000"/>
          <w:sz w:val="28"/>
          <w:szCs w:val="28"/>
        </w:rPr>
        <w:t xml:space="preserve"> одним словом.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Проверка выполнения может сопровождаться объяснением правильности написания слов, а может осуществляться и с помощью сигнальных карточек.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Положительный эффект дает сочетание видов заданий и приемов работы со словом, давно уже нашедших место в методике преподавания русского языка, с усвоением той или иной темы.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Вот несколько примеров.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Тема «Предложение» I класс.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Москва – столица России. Москва – самый главный город страны. В Москве работает правительство. Машина помогает человеку в работе. Все работы хороши. Мой старший брат шагает на работу. Тетрадь, карандаш, пенал – учебные вещи ученика. Мы любим русский язык.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7D9A" w:rsidRPr="00BC7D9A" w:rsidRDefault="00080588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«П</w:t>
      </w:r>
      <w:r w:rsidR="00BC7D9A" w:rsidRPr="00BC7D9A">
        <w:rPr>
          <w:color w:val="000000"/>
          <w:sz w:val="28"/>
          <w:szCs w:val="28"/>
        </w:rPr>
        <w:t xml:space="preserve">равописание слов с </w:t>
      </w:r>
      <w:r>
        <w:rPr>
          <w:color w:val="000000"/>
          <w:sz w:val="28"/>
          <w:szCs w:val="28"/>
        </w:rPr>
        <w:t>удвоенными</w:t>
      </w:r>
      <w:r w:rsidR="00BC7D9A" w:rsidRPr="00BC7D9A">
        <w:rPr>
          <w:color w:val="000000"/>
          <w:sz w:val="28"/>
          <w:szCs w:val="28"/>
        </w:rPr>
        <w:t xml:space="preserve"> согласными». II класс.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Суббота – выходной день моих родителей. В апреле в стране проходит субботник. Интересный пассажир ехал с нами в одном вагоне. Витя собрал двенадцать килограммов макулатуры. Колхоз – коллективное хозяйство.</w:t>
      </w:r>
    </w:p>
    <w:p w:rsidR="00EB4264" w:rsidRPr="00080588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Подобные диктанты проводятся по окончанию изучения темы. Всем известно, что при изучении той или иной темы по русскому языку на страницах учебника в рамках встречаются слова с непроверяемым написанием. Их записывают и работают с ними.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b/>
          <w:bCs/>
          <w:color w:val="000000"/>
          <w:sz w:val="28"/>
          <w:szCs w:val="28"/>
        </w:rPr>
        <w:t>Методика запоминания словарных слов: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1. Записать словарное слово и поставить ударение. Например: береза.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 xml:space="preserve">2. Выделить (подчеркнуть, обвести) слог, который вызывает трудности (сомнение) при написании. Например: </w:t>
      </w:r>
      <w:proofErr w:type="spellStart"/>
      <w:r w:rsidRPr="00BC7D9A">
        <w:rPr>
          <w:color w:val="000000"/>
          <w:sz w:val="28"/>
          <w:szCs w:val="28"/>
        </w:rPr>
        <w:t>бе</w:t>
      </w:r>
      <w:proofErr w:type="spellEnd"/>
      <w:r w:rsidRPr="00BC7D9A">
        <w:rPr>
          <w:color w:val="000000"/>
          <w:sz w:val="28"/>
          <w:szCs w:val="28"/>
        </w:rPr>
        <w:t>-ре-за.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 xml:space="preserve">3. Выписать отдельно слог, вызывающий сомнение, выделив (размером, цветом) сомнительную орфограмму. Например: </w:t>
      </w:r>
      <w:proofErr w:type="spellStart"/>
      <w:r w:rsidRPr="00BC7D9A">
        <w:rPr>
          <w:color w:val="000000"/>
          <w:sz w:val="28"/>
          <w:szCs w:val="28"/>
        </w:rPr>
        <w:t>бЕ</w:t>
      </w:r>
      <w:proofErr w:type="spellEnd"/>
      <w:r w:rsidRPr="00BC7D9A">
        <w:rPr>
          <w:color w:val="000000"/>
          <w:sz w:val="28"/>
          <w:szCs w:val="28"/>
        </w:rPr>
        <w:t xml:space="preserve">, </w:t>
      </w:r>
      <w:proofErr w:type="spellStart"/>
      <w:r w:rsidRPr="00BC7D9A">
        <w:rPr>
          <w:color w:val="000000"/>
          <w:sz w:val="28"/>
          <w:szCs w:val="28"/>
        </w:rPr>
        <w:t>бе</w:t>
      </w:r>
      <w:proofErr w:type="spellEnd"/>
      <w:r w:rsidRPr="00BC7D9A">
        <w:rPr>
          <w:color w:val="000000"/>
          <w:sz w:val="28"/>
          <w:szCs w:val="28"/>
        </w:rPr>
        <w:t>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lastRenderedPageBreak/>
        <w:t>4. Найти ассоциативный образ, связанный со словарным словом и записать его напротив словарного слова.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Требования к ассоциативному образу.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а) Ассоциативный образ обязательно должен быть связан со словарным словом каким-то общим признаком.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 xml:space="preserve">Ассоциативная связь может быть </w:t>
      </w:r>
      <w:proofErr w:type="gramStart"/>
      <w:r w:rsidRPr="00BC7D9A">
        <w:rPr>
          <w:color w:val="000000"/>
          <w:sz w:val="28"/>
          <w:szCs w:val="28"/>
        </w:rPr>
        <w:t>по</w:t>
      </w:r>
      <w:proofErr w:type="gramEnd"/>
      <w:r w:rsidRPr="00BC7D9A">
        <w:rPr>
          <w:color w:val="000000"/>
          <w:sz w:val="28"/>
          <w:szCs w:val="28"/>
        </w:rPr>
        <w:t>: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цвету; - месту расположения;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форме; - звучанию;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действию; - вкусу;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материалу; - назначению;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количеству; - и т.д.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б) Ассоциативный образ должен иметь в своем написании не вызывающую сомнений букву, которая является сомнительной в словарном слове.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Например: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Сл. слово - Ас</w:t>
      </w:r>
      <w:proofErr w:type="gramStart"/>
      <w:r w:rsidRPr="00BC7D9A">
        <w:rPr>
          <w:color w:val="000000"/>
          <w:sz w:val="28"/>
          <w:szCs w:val="28"/>
        </w:rPr>
        <w:t>.о</w:t>
      </w:r>
      <w:proofErr w:type="gramEnd"/>
      <w:r w:rsidRPr="00BC7D9A">
        <w:rPr>
          <w:color w:val="000000"/>
          <w:sz w:val="28"/>
          <w:szCs w:val="28"/>
        </w:rPr>
        <w:t>браз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береза – по цвету Белая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 xml:space="preserve">береза – кудрявая </w:t>
      </w:r>
      <w:proofErr w:type="spellStart"/>
      <w:r w:rsidRPr="00BC7D9A">
        <w:rPr>
          <w:color w:val="000000"/>
          <w:sz w:val="28"/>
          <w:szCs w:val="28"/>
        </w:rPr>
        <w:t>нуженгрЕбень</w:t>
      </w:r>
      <w:proofErr w:type="spellEnd"/>
      <w:r w:rsidRPr="00BC7D9A">
        <w:rPr>
          <w:color w:val="000000"/>
          <w:sz w:val="28"/>
          <w:szCs w:val="28"/>
        </w:rPr>
        <w:t xml:space="preserve"> –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чтобы расчесать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по форме, как буква</w:t>
      </w:r>
      <w:proofErr w:type="gramStart"/>
      <w:r w:rsidRPr="00BC7D9A">
        <w:rPr>
          <w:color w:val="000000"/>
          <w:sz w:val="28"/>
          <w:szCs w:val="28"/>
        </w:rPr>
        <w:t xml:space="preserve"> Е</w:t>
      </w:r>
      <w:proofErr w:type="gramEnd"/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 xml:space="preserve">результат: </w:t>
      </w:r>
      <w:proofErr w:type="spellStart"/>
      <w:r w:rsidRPr="00BC7D9A">
        <w:rPr>
          <w:color w:val="000000"/>
          <w:sz w:val="28"/>
          <w:szCs w:val="28"/>
        </w:rPr>
        <w:t>бЕреза</w:t>
      </w:r>
      <w:proofErr w:type="spellEnd"/>
      <w:r w:rsidRPr="00BC7D9A">
        <w:rPr>
          <w:color w:val="000000"/>
          <w:sz w:val="28"/>
          <w:szCs w:val="28"/>
        </w:rPr>
        <w:t xml:space="preserve"> – </w:t>
      </w:r>
      <w:proofErr w:type="spellStart"/>
      <w:r w:rsidRPr="00BC7D9A">
        <w:rPr>
          <w:color w:val="000000"/>
          <w:sz w:val="28"/>
          <w:szCs w:val="28"/>
        </w:rPr>
        <w:t>бЕлая</w:t>
      </w:r>
      <w:proofErr w:type="spellEnd"/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- гребень (Е)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5. Изобразить словарное слово, объединенное с ассоциативным образом (рисунок и/или пересечение слов через сомнительную орфограмму).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6. Прочитать словарное слово и четко воспроизвести вслух найденный ассоциативный образ, представляя их объединение и связывающую их сомнительную орфограмму.</w:t>
      </w:r>
    </w:p>
    <w:p w:rsidR="00EB4264" w:rsidRDefault="00EB4264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Примеры словарных слов и ассоциативный образ:</w:t>
      </w:r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C7D9A">
        <w:rPr>
          <w:color w:val="000000"/>
          <w:sz w:val="28"/>
          <w:szCs w:val="28"/>
        </w:rPr>
        <w:t>гАзета</w:t>
      </w:r>
      <w:proofErr w:type="spellEnd"/>
      <w:r w:rsidRPr="00BC7D9A">
        <w:rPr>
          <w:color w:val="000000"/>
          <w:sz w:val="28"/>
          <w:szCs w:val="28"/>
        </w:rPr>
        <w:t xml:space="preserve"> – </w:t>
      </w:r>
      <w:proofErr w:type="spellStart"/>
      <w:r w:rsidRPr="00BC7D9A">
        <w:rPr>
          <w:color w:val="000000"/>
          <w:sz w:val="28"/>
          <w:szCs w:val="28"/>
        </w:rPr>
        <w:t>бумАга</w:t>
      </w:r>
      <w:proofErr w:type="spellEnd"/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C7D9A">
        <w:rPr>
          <w:color w:val="000000"/>
          <w:sz w:val="28"/>
          <w:szCs w:val="28"/>
        </w:rPr>
        <w:t>зАвод</w:t>
      </w:r>
      <w:proofErr w:type="spellEnd"/>
      <w:r w:rsidRPr="00BC7D9A">
        <w:rPr>
          <w:color w:val="000000"/>
          <w:sz w:val="28"/>
          <w:szCs w:val="28"/>
        </w:rPr>
        <w:t xml:space="preserve"> – </w:t>
      </w:r>
      <w:proofErr w:type="spellStart"/>
      <w:r w:rsidRPr="00BC7D9A">
        <w:rPr>
          <w:color w:val="000000"/>
          <w:sz w:val="28"/>
          <w:szCs w:val="28"/>
        </w:rPr>
        <w:t>трубА</w:t>
      </w:r>
      <w:proofErr w:type="spellEnd"/>
    </w:p>
    <w:p w:rsidR="00BC7D9A" w:rsidRP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C7D9A">
        <w:rPr>
          <w:color w:val="000000"/>
          <w:sz w:val="28"/>
          <w:szCs w:val="28"/>
        </w:rPr>
        <w:t>инЕй</w:t>
      </w:r>
      <w:proofErr w:type="spellEnd"/>
      <w:r w:rsidRPr="00BC7D9A">
        <w:rPr>
          <w:color w:val="000000"/>
          <w:sz w:val="28"/>
          <w:szCs w:val="28"/>
        </w:rPr>
        <w:t xml:space="preserve"> – </w:t>
      </w:r>
      <w:proofErr w:type="spellStart"/>
      <w:r w:rsidRPr="00BC7D9A">
        <w:rPr>
          <w:color w:val="000000"/>
          <w:sz w:val="28"/>
          <w:szCs w:val="28"/>
        </w:rPr>
        <w:t>бЕлый</w:t>
      </w:r>
      <w:proofErr w:type="spellEnd"/>
      <w:r w:rsidRPr="00BC7D9A">
        <w:rPr>
          <w:color w:val="000000"/>
          <w:sz w:val="28"/>
          <w:szCs w:val="28"/>
        </w:rPr>
        <w:t xml:space="preserve">, </w:t>
      </w:r>
      <w:proofErr w:type="spellStart"/>
      <w:r w:rsidRPr="00BC7D9A">
        <w:rPr>
          <w:color w:val="000000"/>
          <w:sz w:val="28"/>
          <w:szCs w:val="28"/>
        </w:rPr>
        <w:t>снЕг</w:t>
      </w:r>
      <w:proofErr w:type="spellEnd"/>
    </w:p>
    <w:p w:rsidR="00BC7D9A" w:rsidRDefault="00BC7D9A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C7D9A">
        <w:rPr>
          <w:color w:val="000000"/>
          <w:sz w:val="28"/>
          <w:szCs w:val="28"/>
        </w:rPr>
        <w:t>кАпуста</w:t>
      </w:r>
      <w:proofErr w:type="spellEnd"/>
      <w:r w:rsidRPr="00BC7D9A">
        <w:rPr>
          <w:color w:val="000000"/>
          <w:sz w:val="28"/>
          <w:szCs w:val="28"/>
        </w:rPr>
        <w:t xml:space="preserve"> – </w:t>
      </w:r>
      <w:proofErr w:type="spellStart"/>
      <w:r w:rsidRPr="00BC7D9A">
        <w:rPr>
          <w:color w:val="000000"/>
          <w:sz w:val="28"/>
          <w:szCs w:val="28"/>
        </w:rPr>
        <w:t>зАяц</w:t>
      </w:r>
      <w:proofErr w:type="spellEnd"/>
    </w:p>
    <w:p w:rsidR="00B341C7" w:rsidRDefault="00B341C7" w:rsidP="00BC7D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виды работ:</w:t>
      </w:r>
    </w:p>
    <w:p w:rsidR="00955BE1" w:rsidRPr="00955BE1" w:rsidRDefault="00B341C7" w:rsidP="00955BE1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5BE1" w:rsidRPr="00955BE1">
        <w:rPr>
          <w:sz w:val="28"/>
          <w:szCs w:val="28"/>
        </w:rPr>
        <w:t>. Запись слов по теме (из данных словарных слов выписать только те, которые относятся к теме «Огород» или «Школа» и т.п.)</w:t>
      </w:r>
    </w:p>
    <w:p w:rsidR="00955BE1" w:rsidRDefault="00B341C7" w:rsidP="00955BE1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955BE1" w:rsidRPr="00955BE1">
        <w:rPr>
          <w:sz w:val="28"/>
          <w:szCs w:val="28"/>
        </w:rPr>
        <w:t>.Составление рассказа из группы словарных слов (декабрь, мороз, коньки, ребята).</w:t>
      </w:r>
    </w:p>
    <w:p w:rsidR="00B341C7" w:rsidRDefault="00B341C7" w:rsidP="00955BE1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>
        <w:rPr>
          <w:sz w:val="28"/>
          <w:szCs w:val="28"/>
        </w:rPr>
        <w:t>3. Игры: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«Угадай - ка».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sz w:val="28"/>
          <w:szCs w:val="28"/>
        </w:rPr>
        <w:t>Детям предлагается у</w:t>
      </w:r>
      <w:r w:rsidR="00F872B6" w:rsidRPr="00A4112C">
        <w:rPr>
          <w:sz w:val="28"/>
          <w:szCs w:val="28"/>
        </w:rPr>
        <w:t>г</w:t>
      </w:r>
      <w:r w:rsidRPr="00A4112C">
        <w:rPr>
          <w:sz w:val="28"/>
          <w:szCs w:val="28"/>
        </w:rPr>
        <w:t>адать слово по согласным буквам:</w:t>
      </w:r>
      <w:r w:rsidRPr="00A4112C">
        <w:rPr>
          <w:sz w:val="28"/>
          <w:szCs w:val="28"/>
        </w:rPr>
        <w:br/>
        <w:t>КРНДШ,КРВ,ВРБЙ,МСКВ,РБТ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«Собери слово».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A4112C">
        <w:rPr>
          <w:sz w:val="28"/>
          <w:szCs w:val="28"/>
        </w:rPr>
        <w:t>Р</w:t>
      </w:r>
      <w:proofErr w:type="gramEnd"/>
      <w:r w:rsidRPr="00A4112C">
        <w:rPr>
          <w:sz w:val="28"/>
          <w:szCs w:val="28"/>
        </w:rPr>
        <w:t xml:space="preserve"> П А Т А Д</w:t>
      </w:r>
      <w:r w:rsidRPr="00A4112C">
        <w:rPr>
          <w:sz w:val="28"/>
          <w:szCs w:val="28"/>
        </w:rPr>
        <w:br/>
        <w:t>Е Т Ь Л</w:t>
      </w:r>
      <w:r w:rsidRPr="00A4112C">
        <w:rPr>
          <w:sz w:val="28"/>
          <w:szCs w:val="28"/>
        </w:rPr>
        <w:br/>
        <w:t>Н (Тетрадь, пенал).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«Поиск».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sz w:val="28"/>
          <w:szCs w:val="28"/>
        </w:rPr>
        <w:t>Детям предлагается игра со словарём: найти слова, содержащие две или три одинаковые гласные (сахар, карандаш, вечер, берег...).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«Угадай слово».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sz w:val="28"/>
          <w:szCs w:val="28"/>
        </w:rPr>
        <w:t>Учитель показывает карточки, на которых написан первый слог нужного слова го (горох, город, горизонт).</w:t>
      </w:r>
      <w:r w:rsidRPr="00A4112C">
        <w:rPr>
          <w:sz w:val="28"/>
          <w:szCs w:val="28"/>
        </w:rPr>
        <w:br/>
        <w:t>И, наоборот, можно дать конец слова:</w:t>
      </w:r>
      <w:r w:rsidRPr="00A4112C">
        <w:rPr>
          <w:sz w:val="28"/>
          <w:szCs w:val="28"/>
        </w:rPr>
        <w:br/>
        <w:t>Слова спокойно жили в книжке,</w:t>
      </w:r>
      <w:r w:rsidRPr="00A4112C">
        <w:rPr>
          <w:sz w:val="28"/>
          <w:szCs w:val="28"/>
        </w:rPr>
        <w:br/>
        <w:t>Но книжку вдруг погрызли мышки.</w:t>
      </w:r>
      <w:r w:rsidRPr="00A4112C">
        <w:rPr>
          <w:sz w:val="28"/>
          <w:szCs w:val="28"/>
        </w:rPr>
        <w:br/>
        <w:t>От слов начала откусили,</w:t>
      </w:r>
      <w:r w:rsidRPr="00A4112C">
        <w:rPr>
          <w:sz w:val="28"/>
          <w:szCs w:val="28"/>
        </w:rPr>
        <w:br/>
        <w:t>Из книжки в норку утащили.</w:t>
      </w:r>
      <w:r w:rsidRPr="00A4112C">
        <w:rPr>
          <w:sz w:val="28"/>
          <w:szCs w:val="28"/>
        </w:rPr>
        <w:br/>
        <w:t>(..</w:t>
      </w:r>
      <w:proofErr w:type="gramStart"/>
      <w:r w:rsidRPr="00A4112C">
        <w:rPr>
          <w:sz w:val="28"/>
          <w:szCs w:val="28"/>
        </w:rPr>
        <w:t>.с</w:t>
      </w:r>
      <w:proofErr w:type="gramEnd"/>
      <w:r w:rsidRPr="00A4112C">
        <w:rPr>
          <w:sz w:val="28"/>
          <w:szCs w:val="28"/>
        </w:rPr>
        <w:t>уда, ...тух, ...</w:t>
      </w:r>
      <w:proofErr w:type="spellStart"/>
      <w:r w:rsidRPr="00A4112C">
        <w:rPr>
          <w:sz w:val="28"/>
          <w:szCs w:val="28"/>
        </w:rPr>
        <w:t>рёза</w:t>
      </w:r>
      <w:proofErr w:type="spellEnd"/>
      <w:r w:rsidRPr="00A4112C">
        <w:rPr>
          <w:sz w:val="28"/>
          <w:szCs w:val="28"/>
        </w:rPr>
        <w:t>, ...</w:t>
      </w:r>
      <w:proofErr w:type="spellStart"/>
      <w:r w:rsidRPr="00A4112C">
        <w:rPr>
          <w:sz w:val="28"/>
          <w:szCs w:val="28"/>
        </w:rPr>
        <w:t>сква</w:t>
      </w:r>
      <w:proofErr w:type="spellEnd"/>
      <w:r w:rsidRPr="00A4112C">
        <w:rPr>
          <w:sz w:val="28"/>
          <w:szCs w:val="28"/>
        </w:rPr>
        <w:t>).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«Ступеньки».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sz w:val="28"/>
          <w:szCs w:val="28"/>
        </w:rPr>
        <w:t>В столбик записываются слова так, чтобы в каждом следующем на одну букву больше. ЗАЯЦ ПЕТУХ СОБАКА МЕДВЕДЬ</w:t>
      </w:r>
    </w:p>
    <w:p w:rsidR="00B341C7" w:rsidRPr="00A4112C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b/>
          <w:bCs/>
          <w:sz w:val="28"/>
          <w:szCs w:val="28"/>
        </w:rPr>
        <w:t>Игра «Расшифруй слово».</w:t>
      </w:r>
    </w:p>
    <w:p w:rsidR="00B341C7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4112C">
        <w:rPr>
          <w:sz w:val="28"/>
          <w:szCs w:val="28"/>
        </w:rPr>
        <w:t>Замените цифры буквами алфавита и прочитайте слово: 2 10 13 6 20 33 2 13 16 12 16</w:t>
      </w:r>
      <w:r w:rsidRPr="00A4112C">
        <w:rPr>
          <w:sz w:val="28"/>
          <w:szCs w:val="28"/>
        </w:rPr>
        <w:br/>
        <w:t>(билет) (яблоко)</w:t>
      </w:r>
      <w:r w:rsidRPr="00A4112C">
        <w:rPr>
          <w:sz w:val="28"/>
          <w:szCs w:val="28"/>
        </w:rPr>
        <w:br/>
        <w:t xml:space="preserve">О </w:t>
      </w:r>
      <w:proofErr w:type="spellStart"/>
      <w:proofErr w:type="gramStart"/>
      <w:r w:rsidRPr="00A4112C">
        <w:rPr>
          <w:sz w:val="28"/>
          <w:szCs w:val="28"/>
        </w:rPr>
        <w:t>О</w:t>
      </w:r>
      <w:proofErr w:type="spellEnd"/>
      <w:proofErr w:type="gramEnd"/>
      <w:r w:rsidRPr="00A4112C">
        <w:rPr>
          <w:sz w:val="28"/>
          <w:szCs w:val="28"/>
        </w:rPr>
        <w:br/>
        <w:t>ОО</w:t>
      </w:r>
      <w:r w:rsidRPr="00A4112C">
        <w:rPr>
          <w:sz w:val="28"/>
          <w:szCs w:val="28"/>
        </w:rPr>
        <w:br/>
      </w:r>
    </w:p>
    <w:p w:rsidR="00B341C7" w:rsidRDefault="00B341C7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B341C7">
        <w:rPr>
          <w:sz w:val="28"/>
          <w:szCs w:val="28"/>
          <w:shd w:val="clear" w:color="auto" w:fill="FFFFFF"/>
        </w:rPr>
        <w:t>Занимательные фор</w:t>
      </w:r>
      <w:r>
        <w:rPr>
          <w:sz w:val="28"/>
          <w:szCs w:val="28"/>
          <w:shd w:val="clear" w:color="auto" w:fill="FFFFFF"/>
        </w:rPr>
        <w:t>мы работы(загадки, ребусы,</w:t>
      </w:r>
      <w:r w:rsidRPr="00B341C7">
        <w:rPr>
          <w:sz w:val="28"/>
          <w:szCs w:val="28"/>
          <w:shd w:val="clear" w:color="auto" w:fill="FFFFFF"/>
        </w:rPr>
        <w:t xml:space="preserve"> шарады, кроссворды) ученики решают их или сами составляют.</w:t>
      </w:r>
    </w:p>
    <w:p w:rsidR="00B341C7" w:rsidRPr="00B341C7" w:rsidRDefault="00B341C7" w:rsidP="00B341C7">
      <w:pPr>
        <w:pStyle w:val="a3"/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Pr="00B341C7">
        <w:rPr>
          <w:sz w:val="28"/>
          <w:szCs w:val="28"/>
          <w:shd w:val="clear" w:color="auto" w:fill="FFFFFF"/>
        </w:rPr>
        <w:t>.</w:t>
      </w:r>
      <w:r w:rsidRPr="00B341C7">
        <w:rPr>
          <w:color w:val="000000"/>
          <w:sz w:val="28"/>
          <w:szCs w:val="28"/>
        </w:rPr>
        <w:t>Подбор к изучаемому слову синонимов и антонимов.</w:t>
      </w:r>
    </w:p>
    <w:p w:rsidR="00B341C7" w:rsidRPr="00B341C7" w:rsidRDefault="00B341C7" w:rsidP="00B341C7">
      <w:pPr>
        <w:pStyle w:val="a3"/>
        <w:shd w:val="clear" w:color="auto" w:fill="FFFFFF"/>
        <w:spacing w:line="315" w:lineRule="atLeast"/>
        <w:rPr>
          <w:color w:val="000000"/>
          <w:sz w:val="28"/>
          <w:szCs w:val="28"/>
          <w:u w:val="single"/>
        </w:rPr>
      </w:pPr>
      <w:r w:rsidRPr="00B341C7">
        <w:rPr>
          <w:color w:val="000000"/>
          <w:sz w:val="28"/>
          <w:szCs w:val="28"/>
          <w:u w:val="single"/>
        </w:rPr>
        <w:t>Синонимы:</w:t>
      </w:r>
    </w:p>
    <w:p w:rsidR="00B341C7" w:rsidRPr="00B341C7" w:rsidRDefault="00B341C7" w:rsidP="00B34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алмаз - бриллиант,</w:t>
      </w:r>
    </w:p>
    <w:p w:rsidR="00B341C7" w:rsidRPr="00B341C7" w:rsidRDefault="00B341C7" w:rsidP="00B34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алфавит - азбука,</w:t>
      </w:r>
    </w:p>
    <w:p w:rsidR="00B341C7" w:rsidRPr="00B341C7" w:rsidRDefault="00B341C7" w:rsidP="00B34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рассвет - восход,</w:t>
      </w:r>
    </w:p>
    <w:p w:rsidR="00B341C7" w:rsidRPr="00B341C7" w:rsidRDefault="00B341C7" w:rsidP="00B34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ребёнок - малыш - дитя - крошка - детёныш - малютка, спасибо - благодарю.</w:t>
      </w:r>
    </w:p>
    <w:p w:rsidR="00B341C7" w:rsidRPr="00B341C7" w:rsidRDefault="00B341C7" w:rsidP="00B341C7">
      <w:pPr>
        <w:rPr>
          <w:sz w:val="28"/>
          <w:szCs w:val="28"/>
        </w:rPr>
      </w:pPr>
      <w:r w:rsidRPr="00B341C7">
        <w:rPr>
          <w:color w:val="000000"/>
          <w:sz w:val="28"/>
          <w:szCs w:val="28"/>
          <w:u w:val="single"/>
          <w:shd w:val="clear" w:color="auto" w:fill="FFFFFF"/>
        </w:rPr>
        <w:t>Антонимы: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богатство - бедность,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быстро - медленно,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весело - грустно,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город - деревня,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дорога - аллея, шоссе,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дорогой - дешёвый (товар),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женщина - мужчина,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здоровый - больной,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здравствуй - до свидания, прощай,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красиво - уродливо,</w:t>
      </w:r>
    </w:p>
    <w:p w:rsidR="00B341C7" w:rsidRPr="00B341C7" w:rsidRDefault="00B341C7" w:rsidP="00B34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r w:rsidRPr="00B341C7">
        <w:rPr>
          <w:color w:val="000000"/>
          <w:sz w:val="28"/>
          <w:szCs w:val="28"/>
        </w:rPr>
        <w:t>мороз - жара,</w:t>
      </w:r>
    </w:p>
    <w:p w:rsidR="00B341C7" w:rsidRPr="00F872B6" w:rsidRDefault="00B341C7" w:rsidP="00F87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color w:val="000000"/>
          <w:sz w:val="28"/>
          <w:szCs w:val="28"/>
        </w:rPr>
      </w:pPr>
      <w:proofErr w:type="gramStart"/>
      <w:r w:rsidRPr="00B341C7">
        <w:rPr>
          <w:color w:val="000000"/>
          <w:sz w:val="28"/>
          <w:szCs w:val="28"/>
        </w:rPr>
        <w:t>пришел - ушел, рассвет - закат, родина - чужбина, спасибо - пожалуйста, устный - письменный, хорошо - плохо, чёрный - белый. </w:t>
      </w:r>
      <w:proofErr w:type="gramEnd"/>
    </w:p>
    <w:p w:rsidR="00BC7D9A" w:rsidRDefault="00BC7D9A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C7D9A">
        <w:rPr>
          <w:color w:val="000000"/>
          <w:sz w:val="28"/>
          <w:szCs w:val="28"/>
        </w:rPr>
        <w:t>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Это приводит к тому, что ученик свободно овладевает словарным материалом и безошибочно применяет его на практике.</w:t>
      </w:r>
    </w:p>
    <w:p w:rsidR="004D78BC" w:rsidRPr="00B341C7" w:rsidRDefault="004D78BC" w:rsidP="00B341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44A57" w:rsidRPr="004D78BC" w:rsidRDefault="004D78B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9E746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В презентации представлены методические пособия, используемые в нашей работе.</w:t>
      </w:r>
      <w:proofErr w:type="gramEnd"/>
    </w:p>
    <w:sectPr w:rsidR="00244A57" w:rsidRPr="004D78BC" w:rsidSect="002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F57"/>
    <w:multiLevelType w:val="multilevel"/>
    <w:tmpl w:val="644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926AC"/>
    <w:multiLevelType w:val="multilevel"/>
    <w:tmpl w:val="B11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50066"/>
    <w:multiLevelType w:val="multilevel"/>
    <w:tmpl w:val="11B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9A"/>
    <w:rsid w:val="00080588"/>
    <w:rsid w:val="00125FDA"/>
    <w:rsid w:val="00244A57"/>
    <w:rsid w:val="002A0896"/>
    <w:rsid w:val="00305BD4"/>
    <w:rsid w:val="00413C36"/>
    <w:rsid w:val="004D78BC"/>
    <w:rsid w:val="00567836"/>
    <w:rsid w:val="00687811"/>
    <w:rsid w:val="00955BE1"/>
    <w:rsid w:val="00992BB4"/>
    <w:rsid w:val="009E7461"/>
    <w:rsid w:val="00A4112C"/>
    <w:rsid w:val="00A4177A"/>
    <w:rsid w:val="00A61CEB"/>
    <w:rsid w:val="00B0098C"/>
    <w:rsid w:val="00B341C7"/>
    <w:rsid w:val="00BC7D9A"/>
    <w:rsid w:val="00DD637C"/>
    <w:rsid w:val="00E85507"/>
    <w:rsid w:val="00EB4264"/>
    <w:rsid w:val="00F16C33"/>
    <w:rsid w:val="00F872B6"/>
    <w:rsid w:val="00FD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8550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85507"/>
    <w:pPr>
      <w:keepNext/>
      <w:spacing w:before="12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0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8550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8550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C7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8550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85507"/>
    <w:pPr>
      <w:keepNext/>
      <w:spacing w:before="12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0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8550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8550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C7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</cp:revision>
  <dcterms:created xsi:type="dcterms:W3CDTF">2021-08-20T05:02:00Z</dcterms:created>
  <dcterms:modified xsi:type="dcterms:W3CDTF">2021-08-20T05:02:00Z</dcterms:modified>
</cp:coreProperties>
</file>